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D336" w14:textId="77777777" w:rsidR="00A56808" w:rsidRPr="00A56808" w:rsidRDefault="00A56808" w:rsidP="00A56808">
      <w:pPr>
        <w:spacing w:line="480" w:lineRule="auto"/>
        <w:rPr>
          <w:rFonts w:ascii="Times New Roman" w:hAnsi="Times New Roman" w:cs="Times New Roman"/>
          <w:sz w:val="24"/>
          <w:szCs w:val="24"/>
          <w:lang w:val="en-US"/>
        </w:rPr>
      </w:pPr>
    </w:p>
    <w:p w14:paraId="778C487D" w14:textId="77777777" w:rsidR="00A56808" w:rsidRPr="00A56808" w:rsidRDefault="00A56808" w:rsidP="00A56808">
      <w:pPr>
        <w:spacing w:line="480" w:lineRule="auto"/>
        <w:rPr>
          <w:rFonts w:ascii="Times New Roman" w:hAnsi="Times New Roman" w:cs="Times New Roman"/>
          <w:sz w:val="24"/>
          <w:szCs w:val="24"/>
          <w:lang w:val="en-US"/>
        </w:rPr>
      </w:pPr>
    </w:p>
    <w:p w14:paraId="525508CC" w14:textId="77777777" w:rsidR="00A56808" w:rsidRPr="00A56808" w:rsidRDefault="00A56808" w:rsidP="00A56808">
      <w:pPr>
        <w:spacing w:line="480" w:lineRule="auto"/>
        <w:rPr>
          <w:rFonts w:ascii="Times New Roman" w:hAnsi="Times New Roman" w:cs="Times New Roman"/>
          <w:sz w:val="24"/>
          <w:szCs w:val="24"/>
          <w:lang w:val="en-US"/>
        </w:rPr>
      </w:pPr>
    </w:p>
    <w:p w14:paraId="51A3AA81" w14:textId="77777777" w:rsidR="00A56808" w:rsidRPr="00A56808" w:rsidRDefault="00A56808" w:rsidP="00A56808">
      <w:pPr>
        <w:spacing w:line="480" w:lineRule="auto"/>
        <w:rPr>
          <w:rFonts w:ascii="Times New Roman" w:hAnsi="Times New Roman" w:cs="Times New Roman"/>
          <w:sz w:val="24"/>
          <w:szCs w:val="24"/>
          <w:lang w:val="en-US"/>
        </w:rPr>
      </w:pPr>
    </w:p>
    <w:p w14:paraId="049FEDAC" w14:textId="77777777" w:rsidR="00A56808" w:rsidRPr="00A56808" w:rsidRDefault="00A56808" w:rsidP="00A56808">
      <w:pPr>
        <w:spacing w:line="480" w:lineRule="auto"/>
        <w:rPr>
          <w:rFonts w:ascii="Times New Roman" w:hAnsi="Times New Roman" w:cs="Times New Roman"/>
          <w:sz w:val="24"/>
          <w:szCs w:val="24"/>
          <w:lang w:val="en-US"/>
        </w:rPr>
      </w:pPr>
    </w:p>
    <w:p w14:paraId="364C864A" w14:textId="40751F1C" w:rsidR="00A56808" w:rsidRDefault="00080094" w:rsidP="00A56808">
      <w:pPr>
        <w:spacing w:line="480" w:lineRule="auto"/>
        <w:jc w:val="center"/>
        <w:rPr>
          <w:rFonts w:ascii="Times New Roman" w:hAnsi="Times New Roman" w:cs="Times New Roman"/>
          <w:sz w:val="24"/>
          <w:szCs w:val="24"/>
          <w:lang w:val="en-US"/>
        </w:rPr>
      </w:pPr>
      <w:r w:rsidRPr="00A56808">
        <w:rPr>
          <w:rFonts w:ascii="Times New Roman" w:hAnsi="Times New Roman" w:cs="Times New Roman"/>
          <w:sz w:val="24"/>
          <w:szCs w:val="24"/>
          <w:lang w:val="en-US"/>
        </w:rPr>
        <w:t>Teloxy Engineering</w:t>
      </w:r>
      <w:r w:rsidR="008B3969">
        <w:rPr>
          <w:rFonts w:ascii="Times New Roman" w:hAnsi="Times New Roman" w:cs="Times New Roman"/>
          <w:sz w:val="24"/>
          <w:szCs w:val="24"/>
          <w:lang w:val="en-US"/>
        </w:rPr>
        <w:t xml:space="preserve"> </w:t>
      </w:r>
      <w:r w:rsidR="001F396F">
        <w:rPr>
          <w:rFonts w:ascii="Times New Roman" w:hAnsi="Times New Roman" w:cs="Times New Roman"/>
          <w:sz w:val="24"/>
          <w:szCs w:val="24"/>
          <w:lang w:val="en-US"/>
        </w:rPr>
        <w:t>C</w:t>
      </w:r>
      <w:r w:rsidR="008B3969">
        <w:rPr>
          <w:rFonts w:ascii="Times New Roman" w:hAnsi="Times New Roman" w:cs="Times New Roman"/>
          <w:sz w:val="24"/>
          <w:szCs w:val="24"/>
          <w:lang w:val="en-US"/>
        </w:rPr>
        <w:t xml:space="preserve">ase </w:t>
      </w:r>
      <w:r w:rsidR="001F396F">
        <w:rPr>
          <w:rFonts w:ascii="Times New Roman" w:hAnsi="Times New Roman" w:cs="Times New Roman"/>
          <w:sz w:val="24"/>
          <w:szCs w:val="24"/>
          <w:lang w:val="en-US"/>
        </w:rPr>
        <w:t>S</w:t>
      </w:r>
      <w:r w:rsidR="008B3969">
        <w:rPr>
          <w:rFonts w:ascii="Times New Roman" w:hAnsi="Times New Roman" w:cs="Times New Roman"/>
          <w:sz w:val="24"/>
          <w:szCs w:val="24"/>
          <w:lang w:val="en-US"/>
        </w:rPr>
        <w:t xml:space="preserve">tudy </w:t>
      </w:r>
    </w:p>
    <w:p w14:paraId="4BE957BA" w14:textId="6D4C83C0" w:rsidR="00A56808" w:rsidRDefault="00080094" w:rsidP="00A5680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4D7123B" w14:textId="2B675DB4" w:rsidR="00A56808" w:rsidRDefault="00080094" w:rsidP="00A5680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62DD2759" w14:textId="37828D18" w:rsidR="00A56808" w:rsidRPr="00A56808" w:rsidRDefault="00080094" w:rsidP="00A5680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181CB7CF" w14:textId="77777777" w:rsidR="00A56808" w:rsidRPr="00A56808" w:rsidRDefault="00A56808" w:rsidP="00A56808">
      <w:pPr>
        <w:spacing w:line="480" w:lineRule="auto"/>
        <w:rPr>
          <w:rFonts w:ascii="Times New Roman" w:hAnsi="Times New Roman" w:cs="Times New Roman"/>
          <w:sz w:val="24"/>
          <w:szCs w:val="24"/>
          <w:lang w:val="en-US"/>
        </w:rPr>
      </w:pPr>
    </w:p>
    <w:p w14:paraId="23D9902F" w14:textId="77777777" w:rsidR="00A56808" w:rsidRPr="00A56808" w:rsidRDefault="00A56808" w:rsidP="00A56808">
      <w:pPr>
        <w:spacing w:line="480" w:lineRule="auto"/>
        <w:rPr>
          <w:rFonts w:ascii="Times New Roman" w:hAnsi="Times New Roman" w:cs="Times New Roman"/>
          <w:sz w:val="24"/>
          <w:szCs w:val="24"/>
          <w:lang w:val="en-US"/>
        </w:rPr>
      </w:pPr>
    </w:p>
    <w:p w14:paraId="16281770" w14:textId="77777777" w:rsidR="00A56808" w:rsidRPr="00A56808" w:rsidRDefault="00A56808" w:rsidP="00A56808">
      <w:pPr>
        <w:spacing w:line="480" w:lineRule="auto"/>
        <w:rPr>
          <w:rFonts w:ascii="Times New Roman" w:hAnsi="Times New Roman" w:cs="Times New Roman"/>
          <w:sz w:val="24"/>
          <w:szCs w:val="24"/>
          <w:lang w:val="en-US"/>
        </w:rPr>
      </w:pPr>
    </w:p>
    <w:p w14:paraId="7F74D798" w14:textId="77777777" w:rsidR="00A56808" w:rsidRPr="00A56808" w:rsidRDefault="00A56808" w:rsidP="00A56808">
      <w:pPr>
        <w:spacing w:line="480" w:lineRule="auto"/>
        <w:rPr>
          <w:rFonts w:ascii="Times New Roman" w:hAnsi="Times New Roman" w:cs="Times New Roman"/>
          <w:sz w:val="24"/>
          <w:szCs w:val="24"/>
          <w:lang w:val="en-US"/>
        </w:rPr>
      </w:pPr>
    </w:p>
    <w:p w14:paraId="05E19231" w14:textId="77777777" w:rsidR="00A56808" w:rsidRPr="00A56808" w:rsidRDefault="00A56808" w:rsidP="00A56808">
      <w:pPr>
        <w:spacing w:line="480" w:lineRule="auto"/>
        <w:rPr>
          <w:rFonts w:ascii="Times New Roman" w:hAnsi="Times New Roman" w:cs="Times New Roman"/>
          <w:sz w:val="24"/>
          <w:szCs w:val="24"/>
          <w:lang w:val="en-US"/>
        </w:rPr>
      </w:pPr>
    </w:p>
    <w:p w14:paraId="7F20BF62" w14:textId="77777777" w:rsidR="00A56808" w:rsidRPr="00A56808" w:rsidRDefault="00A56808" w:rsidP="00A56808">
      <w:pPr>
        <w:spacing w:line="480" w:lineRule="auto"/>
        <w:rPr>
          <w:rFonts w:ascii="Times New Roman" w:hAnsi="Times New Roman" w:cs="Times New Roman"/>
          <w:sz w:val="24"/>
          <w:szCs w:val="24"/>
          <w:lang w:val="en-US"/>
        </w:rPr>
      </w:pPr>
    </w:p>
    <w:p w14:paraId="113A8000" w14:textId="77777777" w:rsidR="00A56808" w:rsidRPr="00A56808" w:rsidRDefault="00A56808" w:rsidP="00A56808">
      <w:pPr>
        <w:spacing w:line="480" w:lineRule="auto"/>
        <w:rPr>
          <w:rFonts w:ascii="Times New Roman" w:hAnsi="Times New Roman" w:cs="Times New Roman"/>
          <w:sz w:val="24"/>
          <w:szCs w:val="24"/>
          <w:lang w:val="en-US"/>
        </w:rPr>
      </w:pPr>
    </w:p>
    <w:p w14:paraId="088BC332" w14:textId="77777777" w:rsidR="00A56808" w:rsidRPr="00A56808" w:rsidRDefault="00A56808" w:rsidP="00A56808">
      <w:pPr>
        <w:spacing w:line="480" w:lineRule="auto"/>
        <w:rPr>
          <w:rFonts w:ascii="Times New Roman" w:hAnsi="Times New Roman" w:cs="Times New Roman"/>
          <w:sz w:val="24"/>
          <w:szCs w:val="24"/>
          <w:lang w:val="en-US"/>
        </w:rPr>
      </w:pPr>
    </w:p>
    <w:p w14:paraId="51633989" w14:textId="77777777" w:rsidR="00A56808" w:rsidRPr="00A56808" w:rsidRDefault="00A56808" w:rsidP="00A56808">
      <w:pPr>
        <w:spacing w:line="480" w:lineRule="auto"/>
        <w:rPr>
          <w:rFonts w:ascii="Times New Roman" w:hAnsi="Times New Roman" w:cs="Times New Roman"/>
          <w:sz w:val="24"/>
          <w:szCs w:val="24"/>
          <w:lang w:val="en-US"/>
        </w:rPr>
      </w:pPr>
    </w:p>
    <w:p w14:paraId="1AC6A36A" w14:textId="77777777" w:rsidR="00A56808" w:rsidRPr="00A56808" w:rsidRDefault="00A56808" w:rsidP="00A56808">
      <w:pPr>
        <w:spacing w:line="480" w:lineRule="auto"/>
        <w:rPr>
          <w:rFonts w:ascii="Times New Roman" w:hAnsi="Times New Roman" w:cs="Times New Roman"/>
          <w:sz w:val="24"/>
          <w:szCs w:val="24"/>
          <w:lang w:val="en-US"/>
        </w:rPr>
      </w:pPr>
    </w:p>
    <w:p w14:paraId="375735DC" w14:textId="77777777" w:rsidR="00A56808" w:rsidRDefault="00A56808" w:rsidP="00A56808">
      <w:pPr>
        <w:spacing w:line="480" w:lineRule="auto"/>
        <w:rPr>
          <w:rFonts w:ascii="Times New Roman" w:hAnsi="Times New Roman" w:cs="Times New Roman"/>
          <w:sz w:val="24"/>
          <w:szCs w:val="24"/>
          <w:lang w:val="en-US"/>
        </w:rPr>
      </w:pPr>
    </w:p>
    <w:p w14:paraId="20C692F9" w14:textId="266BAF3B" w:rsidR="00F12495"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lastRenderedPageBreak/>
        <w:t>Teloxy Engineering</w:t>
      </w:r>
    </w:p>
    <w:p w14:paraId="3C50DA54" w14:textId="0C25B392" w:rsidR="00877552"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Introduction</w:t>
      </w:r>
    </w:p>
    <w:p w14:paraId="0A382DA3" w14:textId="04B5ABE0" w:rsidR="00877552" w:rsidRPr="00A56808" w:rsidRDefault="00080094" w:rsidP="00A5680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Decision-making is an essential component of management</w:t>
      </w:r>
      <w:r w:rsidR="00B273C5">
        <w:rPr>
          <w:rFonts w:ascii="Times New Roman" w:hAnsi="Times New Roman" w:cs="Times New Roman"/>
          <w:sz w:val="24"/>
          <w:szCs w:val="24"/>
          <w:lang w:val="en-US"/>
        </w:rPr>
        <w:t xml:space="preserve"> (</w:t>
      </w:r>
      <w:r w:rsidR="00B273C5" w:rsidRPr="00B273C5">
        <w:rPr>
          <w:rFonts w:ascii="Times New Roman" w:hAnsi="Times New Roman" w:cs="Times New Roman"/>
          <w:sz w:val="24"/>
          <w:szCs w:val="24"/>
          <w:lang w:val="en-US"/>
        </w:rPr>
        <w:t>Magal</w:t>
      </w:r>
      <w:r w:rsidR="00B273C5">
        <w:rPr>
          <w:rFonts w:ascii="Times New Roman" w:hAnsi="Times New Roman" w:cs="Times New Roman"/>
          <w:sz w:val="24"/>
          <w:szCs w:val="24"/>
          <w:lang w:val="en-US"/>
        </w:rPr>
        <w:t xml:space="preserve"> et al., 2009).</w:t>
      </w:r>
      <w:r>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 xml:space="preserve">Deciding whether to purchase or hire can be a difficult decision to make for many firms. </w:t>
      </w:r>
      <w:r w:rsidR="00241E46" w:rsidRPr="00A56808">
        <w:rPr>
          <w:rFonts w:ascii="Times New Roman" w:hAnsi="Times New Roman" w:cs="Times New Roman"/>
          <w:sz w:val="24"/>
          <w:szCs w:val="24"/>
          <w:lang w:val="en-US"/>
        </w:rPr>
        <w:t xml:space="preserve">A firm has to do calculations to who which option is cheaper and pursue it. In this case, Teloxy Engineering company is torn between buying the component and making the component. The management has the option of manufacturing and that of buying. This paper will help solve this dilemma by comparing these two options through calculations and weighing the pros and cons of each option. The project concludes that the buying option is economically better than the manufacturing option. </w:t>
      </w:r>
    </w:p>
    <w:p w14:paraId="620912CC" w14:textId="099200D0" w:rsidR="004B6514"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Question 1</w:t>
      </w:r>
    </w:p>
    <w:p w14:paraId="4E1E51C5" w14:textId="0B265C87" w:rsidR="004B6514"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Manufacturing option</w:t>
      </w:r>
    </w:p>
    <w:p w14:paraId="7C33E487" w14:textId="7CCFE735" w:rsidR="004B6514" w:rsidRPr="00A56808" w:rsidRDefault="00346DFB"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Number of units that can be manufactured</w:t>
      </w:r>
      <w:r w:rsidR="00080094" w:rsidRPr="00A56808">
        <w:rPr>
          <w:rFonts w:ascii="Times New Roman" w:hAnsi="Times New Roman" w:cs="Times New Roman"/>
          <w:sz w:val="24"/>
          <w:szCs w:val="24"/>
          <w:lang w:val="en-US"/>
        </w:rPr>
        <w:t xml:space="preserve"> = 10,000 </w:t>
      </w:r>
    </w:p>
    <w:p w14:paraId="6DD319CF" w14:textId="2106C7B1"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Cost </w:t>
      </w:r>
      <w:r w:rsidR="00346DFB">
        <w:rPr>
          <w:rFonts w:ascii="Times New Roman" w:hAnsi="Times New Roman" w:cs="Times New Roman"/>
          <w:sz w:val="24"/>
          <w:szCs w:val="24"/>
          <w:lang w:val="en-US"/>
        </w:rPr>
        <w:t xml:space="preserve">of manufacturing </w:t>
      </w:r>
    </w:p>
    <w:p w14:paraId="56920353" w14:textId="31E1005D" w:rsidR="004B6514" w:rsidRPr="00A56808" w:rsidRDefault="00346DFB"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Cost of setting up </w:t>
      </w:r>
      <w:r w:rsidR="00080094" w:rsidRPr="00A56808">
        <w:rPr>
          <w:rFonts w:ascii="Times New Roman" w:hAnsi="Times New Roman" w:cs="Times New Roman"/>
          <w:sz w:val="24"/>
          <w:szCs w:val="24"/>
          <w:lang w:val="en-US"/>
        </w:rPr>
        <w:t>=$100,000</w:t>
      </w:r>
    </w:p>
    <w:p w14:paraId="3A965AFF" w14:textId="2DE651C9"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 </w:t>
      </w:r>
      <w:r w:rsidR="00346DFB" w:rsidRPr="00A56808">
        <w:rPr>
          <w:rFonts w:ascii="Times New Roman" w:hAnsi="Times New Roman" w:cs="Times New Roman"/>
          <w:sz w:val="24"/>
          <w:szCs w:val="24"/>
          <w:lang w:val="en-US"/>
        </w:rPr>
        <w:t>C</w:t>
      </w:r>
      <w:r w:rsidRPr="00A56808">
        <w:rPr>
          <w:rFonts w:ascii="Times New Roman" w:hAnsi="Times New Roman" w:cs="Times New Roman"/>
          <w:sz w:val="24"/>
          <w:szCs w:val="24"/>
          <w:lang w:val="en-US"/>
        </w:rPr>
        <w:t>ost</w:t>
      </w:r>
      <w:r w:rsidR="00346DFB">
        <w:rPr>
          <w:rFonts w:ascii="Times New Roman" w:hAnsi="Times New Roman" w:cs="Times New Roman"/>
          <w:sz w:val="24"/>
          <w:szCs w:val="24"/>
          <w:lang w:val="en-US"/>
        </w:rPr>
        <w:t xml:space="preserve"> of raw materials</w:t>
      </w:r>
      <w:r w:rsidRPr="00A56808">
        <w:rPr>
          <w:rFonts w:ascii="Times New Roman" w:hAnsi="Times New Roman" w:cs="Times New Roman"/>
          <w:sz w:val="24"/>
          <w:szCs w:val="24"/>
          <w:lang w:val="en-US"/>
        </w:rPr>
        <w:t xml:space="preserve"> = $40 x 10,000 </w:t>
      </w:r>
      <w:r w:rsidRPr="00A56808">
        <w:rPr>
          <w:rFonts w:ascii="Times New Roman" w:hAnsi="Times New Roman" w:cs="Times New Roman"/>
          <w:sz w:val="24"/>
          <w:szCs w:val="24"/>
          <w:lang w:val="en-US"/>
        </w:rPr>
        <w:t>=$400,000</w:t>
      </w:r>
    </w:p>
    <w:p w14:paraId="352DCC4B" w14:textId="7CAEA529" w:rsidR="004B6514" w:rsidRPr="00346DFB" w:rsidRDefault="00080094" w:rsidP="00A56808">
      <w:pPr>
        <w:spacing w:line="480" w:lineRule="auto"/>
        <w:rPr>
          <w:rFonts w:ascii="Times New Roman" w:hAnsi="Times New Roman" w:cs="Times New Roman"/>
          <w:b/>
          <w:bCs/>
          <w:sz w:val="24"/>
          <w:szCs w:val="24"/>
          <w:lang w:val="en-US"/>
        </w:rPr>
      </w:pPr>
      <w:r w:rsidRPr="00A56808">
        <w:rPr>
          <w:rFonts w:ascii="Times New Roman" w:hAnsi="Times New Roman" w:cs="Times New Roman"/>
          <w:sz w:val="24"/>
          <w:szCs w:val="24"/>
          <w:lang w:val="en-US"/>
        </w:rPr>
        <w:tab/>
      </w:r>
      <w:r w:rsidRPr="00346DFB">
        <w:rPr>
          <w:rFonts w:ascii="Times New Roman" w:hAnsi="Times New Roman" w:cs="Times New Roman"/>
          <w:b/>
          <w:bCs/>
          <w:sz w:val="24"/>
          <w:szCs w:val="24"/>
          <w:lang w:val="en-US"/>
        </w:rPr>
        <w:t>Defective costs</w:t>
      </w:r>
    </w:p>
    <w:p w14:paraId="3903230D" w14:textId="189427CD"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10% x 10,000 = </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1000 </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0.2</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w:t>
      </w:r>
      <w:r w:rsidR="007A6016">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200</w:t>
      </w:r>
    </w:p>
    <w:p w14:paraId="48648057" w14:textId="06C796A7"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20% x 10,000 =</w:t>
      </w:r>
      <w:r w:rsidR="00346DFB">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 xml:space="preserve">2000 </w:t>
      </w:r>
      <w:r w:rsidR="00346DFB">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0.3</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w:t>
      </w:r>
      <w:r w:rsidR="007A6016">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600</w:t>
      </w:r>
    </w:p>
    <w:p w14:paraId="529C628B" w14:textId="31EB3A78"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30% x 10,000= </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3000 </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0.25</w:t>
      </w:r>
      <w:r w:rsidR="00346DFB">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w:t>
      </w:r>
      <w:r w:rsidR="007A6016">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750</w:t>
      </w:r>
    </w:p>
    <w:p w14:paraId="547D5FA3" w14:textId="282ED11B" w:rsidR="004B6514"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40% x 10,000 = </w:t>
      </w:r>
      <w:r w:rsidR="005B2DA5">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4000 </w:t>
      </w:r>
      <w:r w:rsidR="005B2DA5">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0.15</w:t>
      </w:r>
      <w:r w:rsidR="005B2DA5">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w:t>
      </w:r>
      <w:r w:rsidR="007A6016">
        <w:rPr>
          <w:rFonts w:ascii="Times New Roman" w:hAnsi="Times New Roman" w:cs="Times New Roman"/>
          <w:sz w:val="24"/>
          <w:szCs w:val="24"/>
          <w:lang w:val="en-US"/>
        </w:rPr>
        <w:t xml:space="preserve"> $</w:t>
      </w:r>
      <w:r w:rsidRPr="00A56808">
        <w:rPr>
          <w:rFonts w:ascii="Times New Roman" w:hAnsi="Times New Roman" w:cs="Times New Roman"/>
          <w:sz w:val="24"/>
          <w:szCs w:val="24"/>
          <w:lang w:val="en-US"/>
        </w:rPr>
        <w:t>600</w:t>
      </w:r>
    </w:p>
    <w:p w14:paraId="68CAD4B1" w14:textId="3B08D31E" w:rsidR="004B6514" w:rsidRPr="00A56808" w:rsidRDefault="007A6016"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Sum of defective units (200+600+750+600) = 2150</w:t>
      </w:r>
    </w:p>
    <w:p w14:paraId="484E7A65" w14:textId="43169632" w:rsidR="004B6514" w:rsidRPr="00A56808" w:rsidRDefault="00346DFB"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Cost of repair (per unit)</w:t>
      </w:r>
      <w:r w:rsidR="00080094" w:rsidRPr="00A56808">
        <w:rPr>
          <w:rFonts w:ascii="Times New Roman" w:hAnsi="Times New Roman" w:cs="Times New Roman"/>
          <w:sz w:val="24"/>
          <w:szCs w:val="24"/>
          <w:lang w:val="en-US"/>
        </w:rPr>
        <w:t xml:space="preserve"> = $120</w:t>
      </w:r>
    </w:p>
    <w:p w14:paraId="05BA4458" w14:textId="4A51DE80" w:rsidR="004B6514" w:rsidRPr="00A56808" w:rsidRDefault="00047921"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Defective cost </w:t>
      </w:r>
      <w:r w:rsidR="00080094" w:rsidRPr="00A5680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$120 x 2150</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 xml:space="preserve"> =</w:t>
      </w:r>
      <w:r w:rsidR="00080094" w:rsidRPr="00A56808">
        <w:rPr>
          <w:rFonts w:ascii="Times New Roman" w:hAnsi="Times New Roman" w:cs="Times New Roman"/>
          <w:sz w:val="24"/>
          <w:szCs w:val="24"/>
          <w:lang w:val="en-US"/>
        </w:rPr>
        <w:t>$258,000</w:t>
      </w:r>
    </w:p>
    <w:p w14:paraId="26111AA6" w14:textId="50487918" w:rsidR="00047921"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Total cost </w:t>
      </w:r>
      <w:r w:rsidR="007A6016">
        <w:rPr>
          <w:rFonts w:ascii="Times New Roman" w:hAnsi="Times New Roman" w:cs="Times New Roman"/>
          <w:sz w:val="24"/>
          <w:szCs w:val="24"/>
          <w:lang w:val="en-US"/>
        </w:rPr>
        <w:t xml:space="preserve">of manufacturing option </w:t>
      </w:r>
      <w:r w:rsidR="007A6016" w:rsidRPr="00A56808">
        <w:rPr>
          <w:rFonts w:ascii="Times New Roman" w:hAnsi="Times New Roman" w:cs="Times New Roman"/>
          <w:sz w:val="24"/>
          <w:szCs w:val="24"/>
          <w:lang w:val="en-US"/>
        </w:rPr>
        <w:t>=</w:t>
      </w:r>
      <w:r w:rsidRPr="00A56808">
        <w:rPr>
          <w:rFonts w:ascii="Times New Roman" w:hAnsi="Times New Roman" w:cs="Times New Roman"/>
          <w:sz w:val="24"/>
          <w:szCs w:val="24"/>
          <w:lang w:val="en-US"/>
        </w:rPr>
        <w:t xml:space="preserve"> </w:t>
      </w:r>
      <w:r w:rsidR="00047921">
        <w:rPr>
          <w:rFonts w:ascii="Times New Roman" w:hAnsi="Times New Roman" w:cs="Times New Roman"/>
          <w:sz w:val="24"/>
          <w:szCs w:val="24"/>
          <w:lang w:val="en-US"/>
        </w:rPr>
        <w:t>set up cost + cost of raw materials + defective cost)</w:t>
      </w:r>
    </w:p>
    <w:p w14:paraId="55DC9AAA" w14:textId="2E638BEB" w:rsidR="004B6514" w:rsidRPr="00A56808" w:rsidRDefault="00047921"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Cost of manufacturing </w:t>
      </w:r>
      <w:r w:rsidR="00080094" w:rsidRPr="00A568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80094" w:rsidRPr="00A56808">
        <w:rPr>
          <w:rFonts w:ascii="Times New Roman" w:hAnsi="Times New Roman" w:cs="Times New Roman"/>
          <w:sz w:val="24"/>
          <w:szCs w:val="24"/>
          <w:lang w:val="en-US"/>
        </w:rPr>
        <w:t>$758,000</w:t>
      </w:r>
    </w:p>
    <w:p w14:paraId="4135DD8A" w14:textId="3FC3C702" w:rsidR="004B6514" w:rsidRPr="00A56808" w:rsidRDefault="00080094" w:rsidP="00A56808">
      <w:pPr>
        <w:spacing w:line="480" w:lineRule="auto"/>
        <w:rPr>
          <w:rFonts w:ascii="Times New Roman" w:hAnsi="Times New Roman" w:cs="Times New Roman"/>
          <w:color w:val="00B0F0"/>
          <w:sz w:val="24"/>
          <w:szCs w:val="24"/>
          <w:lang w:val="en-US"/>
        </w:rPr>
      </w:pPr>
      <w:r w:rsidRPr="00A56808">
        <w:rPr>
          <w:rFonts w:ascii="Times New Roman" w:hAnsi="Times New Roman" w:cs="Times New Roman"/>
          <w:color w:val="00B0F0"/>
          <w:sz w:val="24"/>
          <w:szCs w:val="24"/>
          <w:lang w:val="en-US"/>
        </w:rPr>
        <w:t>= $758,000</w:t>
      </w:r>
    </w:p>
    <w:p w14:paraId="54B6783C" w14:textId="772F6DD6" w:rsidR="00063E6B" w:rsidRPr="00A56808" w:rsidRDefault="00063E6B" w:rsidP="00A56808">
      <w:pPr>
        <w:spacing w:line="480" w:lineRule="auto"/>
        <w:rPr>
          <w:rFonts w:ascii="Times New Roman" w:hAnsi="Times New Roman" w:cs="Times New Roman"/>
          <w:color w:val="00B0F0"/>
          <w:sz w:val="24"/>
          <w:szCs w:val="24"/>
          <w:lang w:val="en-US"/>
        </w:rPr>
      </w:pPr>
    </w:p>
    <w:p w14:paraId="7D53CA48" w14:textId="0E85FDA2" w:rsidR="00063E6B"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Purchasing option</w:t>
      </w:r>
    </w:p>
    <w:p w14:paraId="128433C8" w14:textId="513F61F6" w:rsidR="00063E6B" w:rsidRPr="00A56808" w:rsidRDefault="004F4846"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Required units </w:t>
      </w:r>
      <w:r w:rsidR="00080094" w:rsidRPr="00A56808">
        <w:rPr>
          <w:rFonts w:ascii="Times New Roman" w:hAnsi="Times New Roman" w:cs="Times New Roman"/>
          <w:sz w:val="24"/>
          <w:szCs w:val="24"/>
          <w:lang w:val="en-US"/>
        </w:rPr>
        <w:t>= 10,000</w:t>
      </w:r>
      <w:r>
        <w:rPr>
          <w:rFonts w:ascii="Times New Roman" w:hAnsi="Times New Roman" w:cs="Times New Roman"/>
          <w:sz w:val="24"/>
          <w:szCs w:val="24"/>
          <w:lang w:val="en-US"/>
        </w:rPr>
        <w:t xml:space="preserve"> units</w:t>
      </w:r>
    </w:p>
    <w:p w14:paraId="74C32A70" w14:textId="02B985BB" w:rsidR="00063E6B" w:rsidRPr="00A56808" w:rsidRDefault="000130C4"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Each component costs $60</w:t>
      </w:r>
    </w:p>
    <w:p w14:paraId="7E400006" w14:textId="6224863E" w:rsidR="00063E6B" w:rsidRPr="00A56808" w:rsidRDefault="00D0549E"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Estimated </w:t>
      </w:r>
      <w:r w:rsidR="00080094" w:rsidRPr="00A56808">
        <w:rPr>
          <w:rFonts w:ascii="Times New Roman" w:hAnsi="Times New Roman" w:cs="Times New Roman"/>
          <w:sz w:val="24"/>
          <w:szCs w:val="24"/>
          <w:lang w:val="en-US"/>
        </w:rPr>
        <w:t xml:space="preserve">cost = </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$60 x 10,000</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 xml:space="preserve"> = $600,000</w:t>
      </w:r>
    </w:p>
    <w:p w14:paraId="784DD166" w14:textId="0A216E15" w:rsidR="00063E6B" w:rsidRPr="00A56808" w:rsidRDefault="000130C4"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Amount available</w:t>
      </w:r>
      <w:r w:rsidR="00080094" w:rsidRPr="00A56808">
        <w:rPr>
          <w:rFonts w:ascii="Times New Roman" w:hAnsi="Times New Roman" w:cs="Times New Roman"/>
          <w:sz w:val="24"/>
          <w:szCs w:val="24"/>
          <w:lang w:val="en-US"/>
        </w:rPr>
        <w:t xml:space="preserve"> = $650,000</w:t>
      </w:r>
    </w:p>
    <w:p w14:paraId="5C67338F" w14:textId="14563B29" w:rsidR="00063E6B" w:rsidRPr="00A56808" w:rsidRDefault="00D0549E"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Price for new component </w:t>
      </w:r>
      <w:r w:rsidR="00080094" w:rsidRPr="00A568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80094" w:rsidRPr="00A56808">
        <w:rPr>
          <w:rFonts w:ascii="Times New Roman" w:hAnsi="Times New Roman" w:cs="Times New Roman"/>
          <w:sz w:val="24"/>
          <w:szCs w:val="24"/>
          <w:lang w:val="en-US"/>
        </w:rPr>
        <w:t>$72</w:t>
      </w:r>
    </w:p>
    <w:p w14:paraId="0C69EAA1" w14:textId="01E55EEB" w:rsidR="00063E6B" w:rsidRPr="00A56808" w:rsidRDefault="00FC593C"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Cost of new </w:t>
      </w:r>
      <w:r w:rsidR="00ED18E8">
        <w:rPr>
          <w:rFonts w:ascii="Times New Roman" w:hAnsi="Times New Roman" w:cs="Times New Roman"/>
          <w:sz w:val="24"/>
          <w:szCs w:val="24"/>
          <w:lang w:val="en-US"/>
        </w:rPr>
        <w:t xml:space="preserve">component </w:t>
      </w:r>
      <w:r w:rsidR="00ED18E8" w:rsidRPr="00A56808">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$72 x 10,000</w:t>
      </w:r>
      <w:r>
        <w:rPr>
          <w:rFonts w:ascii="Times New Roman" w:hAnsi="Times New Roman" w:cs="Times New Roman"/>
          <w:sz w:val="24"/>
          <w:szCs w:val="24"/>
          <w:lang w:val="en-US"/>
        </w:rPr>
        <w:t>)</w:t>
      </w:r>
      <w:r w:rsidR="00080094" w:rsidRPr="00A56808">
        <w:rPr>
          <w:rFonts w:ascii="Times New Roman" w:hAnsi="Times New Roman" w:cs="Times New Roman"/>
          <w:sz w:val="24"/>
          <w:szCs w:val="24"/>
          <w:lang w:val="en-US"/>
        </w:rPr>
        <w:t xml:space="preserve"> =</w:t>
      </w:r>
      <w:r w:rsidR="00080094" w:rsidRPr="00A56808">
        <w:rPr>
          <w:rFonts w:ascii="Times New Roman" w:hAnsi="Times New Roman" w:cs="Times New Roman"/>
          <w:color w:val="00B0F0"/>
          <w:sz w:val="24"/>
          <w:szCs w:val="24"/>
          <w:lang w:val="en-US"/>
        </w:rPr>
        <w:t xml:space="preserve">$720,000 </w:t>
      </w:r>
    </w:p>
    <w:p w14:paraId="719594FD" w14:textId="61DD194E" w:rsidR="00063E6B"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This amount </w:t>
      </w:r>
      <w:r w:rsidR="00901C5E">
        <w:rPr>
          <w:rFonts w:ascii="Times New Roman" w:hAnsi="Times New Roman" w:cs="Times New Roman"/>
          <w:sz w:val="24"/>
          <w:szCs w:val="24"/>
          <w:lang w:val="en-US"/>
        </w:rPr>
        <w:t>is already more the budgeted one</w:t>
      </w:r>
      <w:r w:rsidRPr="00A56808">
        <w:rPr>
          <w:rFonts w:ascii="Times New Roman" w:hAnsi="Times New Roman" w:cs="Times New Roman"/>
          <w:sz w:val="24"/>
          <w:szCs w:val="24"/>
          <w:lang w:val="en-US"/>
        </w:rPr>
        <w:t>.</w:t>
      </w:r>
    </w:p>
    <w:p w14:paraId="1D18DC28" w14:textId="149E3529" w:rsidR="0055642F"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Thus, comparing the two options, the best option is to buy the component because the cost of purchasing is relatively low compared to the</w:t>
      </w:r>
      <w:r w:rsidRPr="00A56808">
        <w:rPr>
          <w:rFonts w:ascii="Times New Roman" w:hAnsi="Times New Roman" w:cs="Times New Roman"/>
          <w:sz w:val="24"/>
          <w:szCs w:val="24"/>
          <w:lang w:val="en-US"/>
        </w:rPr>
        <w:t xml:space="preserve"> cost of making. The former amounts to $720,000, while the latter amounts to $758,000. Therefore, the former is cheaper than the latter. </w:t>
      </w:r>
    </w:p>
    <w:p w14:paraId="146A2C8E" w14:textId="1FF05FC2" w:rsidR="00967BED"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Question two</w:t>
      </w:r>
    </w:p>
    <w:p w14:paraId="63964BCC" w14:textId="1C48360B" w:rsidR="00967BED" w:rsidRPr="00A56808" w:rsidRDefault="00080094" w:rsidP="00A56808">
      <w:pPr>
        <w:spacing w:line="480" w:lineRule="auto"/>
        <w:ind w:firstLine="720"/>
        <w:rPr>
          <w:rFonts w:ascii="Times New Roman" w:hAnsi="Times New Roman" w:cs="Times New Roman"/>
          <w:sz w:val="24"/>
          <w:szCs w:val="24"/>
          <w:lang w:val="en-US"/>
        </w:rPr>
      </w:pPr>
      <w:r w:rsidRPr="00A56808">
        <w:rPr>
          <w:rFonts w:ascii="Times New Roman" w:hAnsi="Times New Roman" w:cs="Times New Roman"/>
          <w:sz w:val="24"/>
          <w:szCs w:val="24"/>
          <w:lang w:val="en-US"/>
        </w:rPr>
        <w:lastRenderedPageBreak/>
        <w:t>Strategically thinking, the management might opt for manufacturing instead of buying because, for a long-term project, the chances of experiencing defective components will reduce, which will lower the cost of manufacturing. If you compare the cost associa</w:t>
      </w:r>
      <w:r w:rsidRPr="00A56808">
        <w:rPr>
          <w:rFonts w:ascii="Times New Roman" w:hAnsi="Times New Roman" w:cs="Times New Roman"/>
          <w:sz w:val="24"/>
          <w:szCs w:val="24"/>
          <w:lang w:val="en-US"/>
        </w:rPr>
        <w:t>ted with manufacturing and that of purchase, the difference is very small. This difference can be eliminated as long as the level of defective components is reduced with time. Therefore, the management must be visionary and compare the pros and cons of eac</w:t>
      </w:r>
      <w:r w:rsidRPr="00A56808">
        <w:rPr>
          <w:rFonts w:ascii="Times New Roman" w:hAnsi="Times New Roman" w:cs="Times New Roman"/>
          <w:sz w:val="24"/>
          <w:szCs w:val="24"/>
          <w:lang w:val="en-US"/>
        </w:rPr>
        <w:t>h option after a long period of time</w:t>
      </w:r>
      <w:r w:rsidR="00455184" w:rsidRPr="00455184">
        <w:rPr>
          <w:rFonts w:ascii="Times New Roman" w:hAnsi="Times New Roman" w:cs="Times New Roman"/>
          <w:sz w:val="24"/>
          <w:szCs w:val="24"/>
        </w:rPr>
        <w:t xml:space="preserve"> </w:t>
      </w:r>
      <w:r w:rsidR="00455184">
        <w:rPr>
          <w:rFonts w:ascii="Times New Roman" w:hAnsi="Times New Roman" w:cs="Times New Roman"/>
          <w:sz w:val="24"/>
          <w:szCs w:val="24"/>
          <w:lang w:val="en-US"/>
        </w:rPr>
        <w:t>(</w:t>
      </w:r>
      <w:r w:rsidR="00455184" w:rsidRPr="00455184">
        <w:rPr>
          <w:rFonts w:ascii="Times New Roman" w:hAnsi="Times New Roman" w:cs="Times New Roman"/>
          <w:sz w:val="24"/>
          <w:szCs w:val="24"/>
        </w:rPr>
        <w:t>Phillips P. P</w:t>
      </w:r>
      <w:r w:rsidR="00455184">
        <w:rPr>
          <w:rFonts w:ascii="Times New Roman" w:hAnsi="Times New Roman" w:cs="Times New Roman"/>
          <w:sz w:val="24"/>
          <w:szCs w:val="24"/>
          <w:lang w:val="en-US"/>
        </w:rPr>
        <w:t>.</w:t>
      </w:r>
      <w:r w:rsidR="00455184" w:rsidRPr="00455184">
        <w:rPr>
          <w:rFonts w:ascii="Times New Roman" w:hAnsi="Times New Roman" w:cs="Times New Roman"/>
          <w:sz w:val="24"/>
          <w:szCs w:val="24"/>
        </w:rPr>
        <w:t xml:space="preserve"> &amp; Phillips, J. J.</w:t>
      </w:r>
      <w:r w:rsidR="00455184">
        <w:rPr>
          <w:rFonts w:ascii="Times New Roman" w:hAnsi="Times New Roman" w:cs="Times New Roman"/>
          <w:sz w:val="24"/>
          <w:szCs w:val="24"/>
          <w:lang w:val="en-US"/>
        </w:rPr>
        <w:t xml:space="preserve">, </w:t>
      </w:r>
      <w:r w:rsidR="00455184" w:rsidRPr="00455184">
        <w:rPr>
          <w:rFonts w:ascii="Times New Roman" w:hAnsi="Times New Roman" w:cs="Times New Roman"/>
          <w:sz w:val="24"/>
          <w:szCs w:val="24"/>
        </w:rPr>
        <w:t xml:space="preserve">2009). </w:t>
      </w:r>
      <w:r w:rsidRPr="00A56808">
        <w:rPr>
          <w:rFonts w:ascii="Times New Roman" w:hAnsi="Times New Roman" w:cs="Times New Roman"/>
          <w:sz w:val="24"/>
          <w:szCs w:val="24"/>
          <w:lang w:val="en-US"/>
        </w:rPr>
        <w:t xml:space="preserve"> </w:t>
      </w:r>
    </w:p>
    <w:p w14:paraId="5BB5950D" w14:textId="39E9055E" w:rsidR="00B20B22" w:rsidRPr="00A56808" w:rsidRDefault="00080094" w:rsidP="00A56808">
      <w:pPr>
        <w:spacing w:line="480" w:lineRule="auto"/>
        <w:ind w:firstLine="720"/>
        <w:rPr>
          <w:rFonts w:ascii="Times New Roman" w:hAnsi="Times New Roman" w:cs="Times New Roman"/>
          <w:sz w:val="24"/>
          <w:szCs w:val="24"/>
          <w:lang w:val="en-US"/>
        </w:rPr>
      </w:pPr>
      <w:r w:rsidRPr="00A56808">
        <w:rPr>
          <w:rFonts w:ascii="Times New Roman" w:hAnsi="Times New Roman" w:cs="Times New Roman"/>
          <w:sz w:val="24"/>
          <w:szCs w:val="24"/>
          <w:lang w:val="en-US"/>
        </w:rPr>
        <w:t>The management can use return on investment (ROI) to determine the economic feasibility of the two options</w:t>
      </w:r>
      <w:r w:rsidR="00B273C5" w:rsidRPr="00B273C5">
        <w:rPr>
          <w:rFonts w:ascii="Times New Roman" w:hAnsi="Times New Roman" w:cs="Times New Roman"/>
          <w:sz w:val="24"/>
          <w:szCs w:val="24"/>
        </w:rPr>
        <w:t xml:space="preserve"> </w:t>
      </w:r>
      <w:r w:rsidR="00B273C5">
        <w:rPr>
          <w:rFonts w:ascii="Times New Roman" w:hAnsi="Times New Roman" w:cs="Times New Roman"/>
          <w:sz w:val="24"/>
          <w:szCs w:val="24"/>
          <w:lang w:val="en-US"/>
        </w:rPr>
        <w:t>(</w:t>
      </w:r>
      <w:r w:rsidR="00B273C5" w:rsidRPr="00B273C5">
        <w:rPr>
          <w:rFonts w:ascii="Times New Roman" w:hAnsi="Times New Roman" w:cs="Times New Roman"/>
          <w:sz w:val="24"/>
          <w:szCs w:val="24"/>
        </w:rPr>
        <w:t>Varghese, 2003)</w:t>
      </w:r>
      <w:r w:rsidRPr="00A56808">
        <w:rPr>
          <w:rFonts w:ascii="Times New Roman" w:hAnsi="Times New Roman" w:cs="Times New Roman"/>
          <w:sz w:val="24"/>
          <w:szCs w:val="24"/>
          <w:lang w:val="en-US"/>
        </w:rPr>
        <w:t>. Return of Investment (ROI)</w:t>
      </w:r>
      <w:r w:rsidRPr="00A56808">
        <w:rPr>
          <w:rFonts w:ascii="Times New Roman" w:hAnsi="Times New Roman" w:cs="Times New Roman"/>
          <w:sz w:val="24"/>
          <w:szCs w:val="24"/>
          <w:lang w:val="en-US"/>
        </w:rPr>
        <w:t xml:space="preserve"> is </w:t>
      </w:r>
      <w:r w:rsidR="00B55029" w:rsidRPr="00A56808">
        <w:rPr>
          <w:rFonts w:ascii="Times New Roman" w:hAnsi="Times New Roman" w:cs="Times New Roman"/>
          <w:sz w:val="24"/>
          <w:szCs w:val="24"/>
          <w:lang w:val="en-US"/>
        </w:rPr>
        <w:t>used</w:t>
      </w:r>
      <w:r w:rsidRPr="00A56808">
        <w:rPr>
          <w:rFonts w:ascii="Times New Roman" w:hAnsi="Times New Roman" w:cs="Times New Roman"/>
          <w:sz w:val="24"/>
          <w:szCs w:val="24"/>
          <w:lang w:val="en-US"/>
        </w:rPr>
        <w:t xml:space="preserve"> to</w:t>
      </w:r>
      <w:r w:rsidR="00964D75">
        <w:rPr>
          <w:rFonts w:ascii="Times New Roman" w:hAnsi="Times New Roman" w:cs="Times New Roman"/>
          <w:sz w:val="24"/>
          <w:szCs w:val="24"/>
          <w:lang w:val="en-US"/>
        </w:rPr>
        <w:t xml:space="preserve"> determine how efficient or profitable a project is</w:t>
      </w:r>
      <w:r w:rsidRPr="00A56808">
        <w:rPr>
          <w:rFonts w:ascii="Times New Roman" w:hAnsi="Times New Roman" w:cs="Times New Roman"/>
          <w:sz w:val="24"/>
          <w:szCs w:val="24"/>
          <w:lang w:val="en-US"/>
        </w:rPr>
        <w:t xml:space="preserve">.  </w:t>
      </w:r>
      <w:r w:rsidR="00B55029" w:rsidRPr="00A56808">
        <w:rPr>
          <w:rFonts w:ascii="Times New Roman" w:hAnsi="Times New Roman" w:cs="Times New Roman"/>
          <w:sz w:val="24"/>
          <w:szCs w:val="24"/>
          <w:lang w:val="en-US"/>
        </w:rPr>
        <w:t xml:space="preserve">ROI does this by measuring the amount of return on a particular investment </w:t>
      </w:r>
      <w:r w:rsidR="00964D75">
        <w:rPr>
          <w:rFonts w:ascii="Times New Roman" w:hAnsi="Times New Roman" w:cs="Times New Roman"/>
          <w:sz w:val="24"/>
          <w:szCs w:val="24"/>
          <w:lang w:val="en-US"/>
        </w:rPr>
        <w:t xml:space="preserve">and comparing it to the cost of investment </w:t>
      </w:r>
      <w:r w:rsidR="00455184">
        <w:rPr>
          <w:rFonts w:ascii="Times New Roman" w:hAnsi="Times New Roman" w:cs="Times New Roman"/>
          <w:sz w:val="24"/>
          <w:szCs w:val="24"/>
          <w:lang w:val="en-US"/>
        </w:rPr>
        <w:t>(</w:t>
      </w:r>
      <w:r w:rsidR="00455184" w:rsidRPr="00455184">
        <w:rPr>
          <w:rFonts w:ascii="Times New Roman" w:hAnsi="Times New Roman" w:cs="Times New Roman"/>
          <w:sz w:val="24"/>
          <w:szCs w:val="24"/>
          <w:lang w:val="en-US"/>
        </w:rPr>
        <w:t>Erdogmus</w:t>
      </w:r>
      <w:r w:rsidR="00455184">
        <w:rPr>
          <w:rFonts w:ascii="Times New Roman" w:hAnsi="Times New Roman" w:cs="Times New Roman"/>
          <w:sz w:val="24"/>
          <w:szCs w:val="24"/>
          <w:lang w:val="en-US"/>
        </w:rPr>
        <w:t xml:space="preserve"> et al., 2004).</w:t>
      </w:r>
      <w:bookmarkStart w:id="0" w:name="_GoBack"/>
      <w:bookmarkEnd w:id="0"/>
    </w:p>
    <w:p w14:paraId="5D460F31" w14:textId="2AFE1C76" w:rsidR="00B20B22" w:rsidRPr="00A56808"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The formula for calculating R</w:t>
      </w:r>
      <w:r w:rsidR="0004537E" w:rsidRPr="00A56808">
        <w:rPr>
          <w:rFonts w:ascii="Times New Roman" w:hAnsi="Times New Roman" w:cs="Times New Roman"/>
          <w:sz w:val="24"/>
          <w:szCs w:val="24"/>
          <w:lang w:val="en-US"/>
        </w:rPr>
        <w:t>OI</w:t>
      </w:r>
      <w:r w:rsidRPr="00A56808">
        <w:rPr>
          <w:rFonts w:ascii="Times New Roman" w:hAnsi="Times New Roman" w:cs="Times New Roman"/>
          <w:sz w:val="24"/>
          <w:szCs w:val="24"/>
          <w:lang w:val="en-US"/>
        </w:rPr>
        <w:t xml:space="preserve"> is </w:t>
      </w:r>
      <w:r w:rsidR="00964D75">
        <w:rPr>
          <w:rFonts w:ascii="Times New Roman" w:hAnsi="Times New Roman" w:cs="Times New Roman"/>
          <w:sz w:val="24"/>
          <w:szCs w:val="24"/>
          <w:lang w:val="en-US"/>
        </w:rPr>
        <w:t xml:space="preserve">given </w:t>
      </w:r>
      <w:r w:rsidRPr="00A56808">
        <w:rPr>
          <w:rFonts w:ascii="Times New Roman" w:hAnsi="Times New Roman" w:cs="Times New Roman"/>
          <w:sz w:val="24"/>
          <w:szCs w:val="24"/>
          <w:lang w:val="en-US"/>
        </w:rPr>
        <w:t xml:space="preserve">by dividing the benefits of an investment by the cost of an investment expressed as a ratio or percentage. </w:t>
      </w:r>
    </w:p>
    <w:p w14:paraId="2B46E953" w14:textId="4EABD097" w:rsidR="00B20B22" w:rsidRDefault="00080094" w:rsidP="00A56808">
      <w:pPr>
        <w:spacing w:line="480" w:lineRule="auto"/>
        <w:rPr>
          <w:rFonts w:ascii="Times New Roman" w:hAnsi="Times New Roman" w:cs="Times New Roman"/>
          <w:sz w:val="24"/>
          <w:szCs w:val="24"/>
          <w:lang w:val="en-US"/>
        </w:rPr>
      </w:pPr>
      <w:r w:rsidRPr="00A56808">
        <w:rPr>
          <w:rFonts w:ascii="Times New Roman" w:hAnsi="Times New Roman" w:cs="Times New Roman"/>
          <w:sz w:val="24"/>
          <w:szCs w:val="24"/>
          <w:lang w:val="en-US"/>
        </w:rPr>
        <w:t xml:space="preserve">ROI = Present Value of Benefits / Present Value </w:t>
      </w:r>
      <w:r w:rsidR="0004537E" w:rsidRPr="00A56808">
        <w:rPr>
          <w:rFonts w:ascii="Times New Roman" w:hAnsi="Times New Roman" w:cs="Times New Roman"/>
          <w:sz w:val="24"/>
          <w:szCs w:val="24"/>
          <w:lang w:val="en-US"/>
        </w:rPr>
        <w:t>of</w:t>
      </w:r>
      <w:r w:rsidRPr="00A56808">
        <w:rPr>
          <w:rFonts w:ascii="Times New Roman" w:hAnsi="Times New Roman" w:cs="Times New Roman"/>
          <w:sz w:val="24"/>
          <w:szCs w:val="24"/>
          <w:lang w:val="en-US"/>
        </w:rPr>
        <w:t xml:space="preserve"> Costs</w:t>
      </w:r>
    </w:p>
    <w:p w14:paraId="306E09A6" w14:textId="4C9F4246" w:rsidR="00964D75" w:rsidRPr="00A56808" w:rsidRDefault="00964D75" w:rsidP="00A5680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higher the ROI, the more an investment is economically feasible.</w:t>
      </w:r>
    </w:p>
    <w:p w14:paraId="744C3107" w14:textId="335618B1" w:rsidR="00907671"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Discussion</w:t>
      </w:r>
    </w:p>
    <w:p w14:paraId="08FDFC6C" w14:textId="4D408E8B" w:rsidR="00565256" w:rsidRPr="00A56808" w:rsidRDefault="00080094" w:rsidP="00A56808">
      <w:pPr>
        <w:spacing w:line="480" w:lineRule="auto"/>
        <w:ind w:firstLine="720"/>
        <w:rPr>
          <w:rFonts w:ascii="Times New Roman" w:hAnsi="Times New Roman" w:cs="Times New Roman"/>
          <w:sz w:val="24"/>
          <w:szCs w:val="24"/>
          <w:lang w:val="en-US"/>
        </w:rPr>
      </w:pPr>
      <w:r w:rsidRPr="00A56808">
        <w:rPr>
          <w:rFonts w:ascii="Times New Roman" w:hAnsi="Times New Roman" w:cs="Times New Roman"/>
          <w:sz w:val="24"/>
          <w:szCs w:val="24"/>
          <w:lang w:val="en-US"/>
        </w:rPr>
        <w:t>From the calculations above, it is clear that the best option for Teloxy Engineering is purchasing the component rather than making it. Th</w:t>
      </w:r>
      <w:r w:rsidRPr="00A56808">
        <w:rPr>
          <w:rFonts w:ascii="Times New Roman" w:hAnsi="Times New Roman" w:cs="Times New Roman"/>
          <w:sz w:val="24"/>
          <w:szCs w:val="24"/>
          <w:lang w:val="en-US"/>
        </w:rPr>
        <w:t xml:space="preserve">is is because </w:t>
      </w:r>
      <w:r w:rsidR="00D726A4" w:rsidRPr="00A56808">
        <w:rPr>
          <w:rFonts w:ascii="Times New Roman" w:hAnsi="Times New Roman" w:cs="Times New Roman"/>
          <w:sz w:val="24"/>
          <w:szCs w:val="24"/>
          <w:lang w:val="en-US"/>
        </w:rPr>
        <w:t>the cost</w:t>
      </w:r>
      <w:r w:rsidRPr="00A56808">
        <w:rPr>
          <w:rFonts w:ascii="Times New Roman" w:hAnsi="Times New Roman" w:cs="Times New Roman"/>
          <w:sz w:val="24"/>
          <w:szCs w:val="24"/>
          <w:lang w:val="en-US"/>
        </w:rPr>
        <w:t xml:space="preserve"> of purchasing is relatively low compared to the cost of making.</w:t>
      </w:r>
      <w:r w:rsidR="00D726A4" w:rsidRPr="00A56808">
        <w:rPr>
          <w:rFonts w:ascii="Times New Roman" w:hAnsi="Times New Roman" w:cs="Times New Roman"/>
          <w:sz w:val="24"/>
          <w:szCs w:val="24"/>
          <w:lang w:val="en-US"/>
        </w:rPr>
        <w:t xml:space="preserve"> However, the management needs to consider the long-term benefits of both paths. Strategically thinking, the management might opt for manufacturing instead of buying because, for a long-term project, the chances of experiencing defective components will reduce, which will lower the cost of manufacturing.</w:t>
      </w:r>
      <w:r w:rsidR="00ED3765" w:rsidRPr="00A56808">
        <w:rPr>
          <w:rFonts w:ascii="Times New Roman" w:hAnsi="Times New Roman" w:cs="Times New Roman"/>
          <w:sz w:val="24"/>
          <w:szCs w:val="24"/>
          <w:lang w:val="en-US"/>
        </w:rPr>
        <w:t xml:space="preserve"> </w:t>
      </w:r>
      <w:r w:rsidR="00ED3765" w:rsidRPr="00A56808">
        <w:rPr>
          <w:rFonts w:ascii="Times New Roman" w:hAnsi="Times New Roman" w:cs="Times New Roman"/>
          <w:sz w:val="24"/>
          <w:szCs w:val="24"/>
          <w:lang w:val="en-US"/>
        </w:rPr>
        <w:lastRenderedPageBreak/>
        <w:t xml:space="preserve">Therefore, the company can still go for the making option and be on the right path. It doesn’t necessarily mean that the manufacturing option is wrong. </w:t>
      </w:r>
    </w:p>
    <w:p w14:paraId="40A936D9" w14:textId="29525E11" w:rsidR="008B78E2" w:rsidRPr="00A56808" w:rsidRDefault="00080094" w:rsidP="00A56808">
      <w:pPr>
        <w:spacing w:line="480" w:lineRule="auto"/>
        <w:jc w:val="center"/>
        <w:rPr>
          <w:rFonts w:ascii="Times New Roman" w:hAnsi="Times New Roman" w:cs="Times New Roman"/>
          <w:b/>
          <w:bCs/>
          <w:sz w:val="24"/>
          <w:szCs w:val="24"/>
          <w:lang w:val="en-US"/>
        </w:rPr>
      </w:pPr>
      <w:r w:rsidRPr="00A56808">
        <w:rPr>
          <w:rFonts w:ascii="Times New Roman" w:hAnsi="Times New Roman" w:cs="Times New Roman"/>
          <w:b/>
          <w:bCs/>
          <w:sz w:val="24"/>
          <w:szCs w:val="24"/>
          <w:lang w:val="en-US"/>
        </w:rPr>
        <w:t>Conclusion</w:t>
      </w:r>
    </w:p>
    <w:p w14:paraId="0B12A244" w14:textId="52D57E7C" w:rsidR="008B78E2" w:rsidRDefault="00080094" w:rsidP="00A56808">
      <w:pPr>
        <w:spacing w:line="480" w:lineRule="auto"/>
        <w:ind w:firstLine="720"/>
        <w:rPr>
          <w:rFonts w:ascii="Times New Roman" w:hAnsi="Times New Roman" w:cs="Times New Roman"/>
          <w:sz w:val="24"/>
          <w:szCs w:val="24"/>
          <w:lang w:val="en-US"/>
        </w:rPr>
      </w:pPr>
      <w:r w:rsidRPr="00A56808">
        <w:rPr>
          <w:rFonts w:ascii="Times New Roman" w:hAnsi="Times New Roman" w:cs="Times New Roman"/>
          <w:sz w:val="24"/>
          <w:szCs w:val="24"/>
          <w:lang w:val="en-US"/>
        </w:rPr>
        <w:t>To conclude, a company must always make good decisions before pursuing a particular path. The case above of Teloxy Engineering can be a tricky one to decide the best path to follow. From a mathematical point of view, the best option would be to purchase th</w:t>
      </w:r>
      <w:r w:rsidRPr="00A56808">
        <w:rPr>
          <w:rFonts w:ascii="Times New Roman" w:hAnsi="Times New Roman" w:cs="Times New Roman"/>
          <w:sz w:val="24"/>
          <w:szCs w:val="24"/>
          <w:lang w:val="en-US"/>
        </w:rPr>
        <w:t>e component. However, strategically thinking makes the other option the better one. The possibility of experiencing defective components will reduce with time, lowering the cost of manufacturing. This makes the manufacturing option the better one. It is th</w:t>
      </w:r>
      <w:r w:rsidRPr="00A56808">
        <w:rPr>
          <w:rFonts w:ascii="Times New Roman" w:hAnsi="Times New Roman" w:cs="Times New Roman"/>
          <w:sz w:val="24"/>
          <w:szCs w:val="24"/>
          <w:lang w:val="en-US"/>
        </w:rPr>
        <w:t xml:space="preserve">erefore imperative for the management to be visionary and consider the long-term benefits of each option. The management should not be myopic; it should be able to see far. </w:t>
      </w:r>
    </w:p>
    <w:p w14:paraId="636248AA" w14:textId="4C8A97FF" w:rsidR="00A56808" w:rsidRDefault="00A56808" w:rsidP="00A56808">
      <w:pPr>
        <w:spacing w:line="480" w:lineRule="auto"/>
        <w:ind w:firstLine="720"/>
        <w:rPr>
          <w:rFonts w:ascii="Times New Roman" w:hAnsi="Times New Roman" w:cs="Times New Roman"/>
          <w:sz w:val="24"/>
          <w:szCs w:val="24"/>
          <w:lang w:val="en-US"/>
        </w:rPr>
      </w:pPr>
    </w:p>
    <w:p w14:paraId="7BF5DD3C" w14:textId="22355191" w:rsidR="00A56808" w:rsidRDefault="00A56808" w:rsidP="00A56808">
      <w:pPr>
        <w:spacing w:line="480" w:lineRule="auto"/>
        <w:ind w:firstLine="720"/>
        <w:rPr>
          <w:rFonts w:ascii="Times New Roman" w:hAnsi="Times New Roman" w:cs="Times New Roman"/>
          <w:sz w:val="24"/>
          <w:szCs w:val="24"/>
          <w:lang w:val="en-US"/>
        </w:rPr>
      </w:pPr>
    </w:p>
    <w:p w14:paraId="7286EA6F" w14:textId="3CDC9E75" w:rsidR="00A56808" w:rsidRDefault="00A56808" w:rsidP="00A56808">
      <w:pPr>
        <w:spacing w:line="480" w:lineRule="auto"/>
        <w:ind w:firstLine="720"/>
        <w:rPr>
          <w:rFonts w:ascii="Times New Roman" w:hAnsi="Times New Roman" w:cs="Times New Roman"/>
          <w:sz w:val="24"/>
          <w:szCs w:val="24"/>
          <w:lang w:val="en-US"/>
        </w:rPr>
      </w:pPr>
    </w:p>
    <w:p w14:paraId="76B7CB56" w14:textId="0400A479" w:rsidR="00A56808" w:rsidRDefault="00A56808" w:rsidP="00A56808">
      <w:pPr>
        <w:spacing w:line="480" w:lineRule="auto"/>
        <w:ind w:firstLine="720"/>
        <w:rPr>
          <w:rFonts w:ascii="Times New Roman" w:hAnsi="Times New Roman" w:cs="Times New Roman"/>
          <w:sz w:val="24"/>
          <w:szCs w:val="24"/>
          <w:lang w:val="en-US"/>
        </w:rPr>
      </w:pPr>
    </w:p>
    <w:p w14:paraId="27B25DBF" w14:textId="00C32D2D" w:rsidR="00A56808" w:rsidRDefault="00A56808" w:rsidP="00A56808">
      <w:pPr>
        <w:spacing w:line="480" w:lineRule="auto"/>
        <w:ind w:firstLine="720"/>
        <w:rPr>
          <w:rFonts w:ascii="Times New Roman" w:hAnsi="Times New Roman" w:cs="Times New Roman"/>
          <w:sz w:val="24"/>
          <w:szCs w:val="24"/>
          <w:lang w:val="en-US"/>
        </w:rPr>
      </w:pPr>
    </w:p>
    <w:p w14:paraId="5AA8C115" w14:textId="17042324" w:rsidR="00A56808" w:rsidRDefault="00A56808" w:rsidP="00A56808">
      <w:pPr>
        <w:spacing w:line="480" w:lineRule="auto"/>
        <w:ind w:firstLine="720"/>
        <w:rPr>
          <w:rFonts w:ascii="Times New Roman" w:hAnsi="Times New Roman" w:cs="Times New Roman"/>
          <w:sz w:val="24"/>
          <w:szCs w:val="24"/>
          <w:lang w:val="en-US"/>
        </w:rPr>
      </w:pPr>
    </w:p>
    <w:p w14:paraId="14C4D939" w14:textId="5ECE1B93" w:rsidR="00A56808" w:rsidRDefault="00A56808" w:rsidP="00A56808">
      <w:pPr>
        <w:spacing w:line="480" w:lineRule="auto"/>
        <w:ind w:firstLine="720"/>
        <w:rPr>
          <w:rFonts w:ascii="Times New Roman" w:hAnsi="Times New Roman" w:cs="Times New Roman"/>
          <w:sz w:val="24"/>
          <w:szCs w:val="24"/>
          <w:lang w:val="en-US"/>
        </w:rPr>
      </w:pPr>
    </w:p>
    <w:p w14:paraId="2404B543" w14:textId="63AAA387" w:rsidR="00A56808" w:rsidRDefault="00A56808" w:rsidP="00A56808">
      <w:pPr>
        <w:spacing w:line="480" w:lineRule="auto"/>
        <w:ind w:firstLine="720"/>
        <w:rPr>
          <w:rFonts w:ascii="Times New Roman" w:hAnsi="Times New Roman" w:cs="Times New Roman"/>
          <w:sz w:val="24"/>
          <w:szCs w:val="24"/>
          <w:lang w:val="en-US"/>
        </w:rPr>
      </w:pPr>
    </w:p>
    <w:p w14:paraId="4F20796B" w14:textId="2BDEE280" w:rsidR="00A56808" w:rsidRDefault="00A56808" w:rsidP="003A0869">
      <w:pPr>
        <w:spacing w:line="480" w:lineRule="auto"/>
        <w:rPr>
          <w:rFonts w:ascii="Times New Roman" w:hAnsi="Times New Roman" w:cs="Times New Roman"/>
          <w:sz w:val="24"/>
          <w:szCs w:val="24"/>
          <w:lang w:val="en-US"/>
        </w:rPr>
      </w:pPr>
    </w:p>
    <w:p w14:paraId="20A4202B" w14:textId="17E484FD" w:rsidR="00A56808" w:rsidRPr="003A0869" w:rsidRDefault="00080094" w:rsidP="003A0869">
      <w:pPr>
        <w:spacing w:line="480" w:lineRule="auto"/>
        <w:jc w:val="center"/>
        <w:rPr>
          <w:rFonts w:ascii="Times New Roman" w:hAnsi="Times New Roman" w:cs="Times New Roman"/>
          <w:b/>
          <w:bCs/>
          <w:sz w:val="24"/>
          <w:szCs w:val="24"/>
          <w:lang w:val="en-US"/>
        </w:rPr>
      </w:pPr>
      <w:r w:rsidRPr="003A0869">
        <w:rPr>
          <w:rFonts w:ascii="Times New Roman" w:hAnsi="Times New Roman" w:cs="Times New Roman"/>
          <w:b/>
          <w:bCs/>
          <w:sz w:val="24"/>
          <w:szCs w:val="24"/>
          <w:lang w:val="en-US"/>
        </w:rPr>
        <w:t>R</w:t>
      </w:r>
      <w:r w:rsidR="003A0869" w:rsidRPr="003A0869">
        <w:rPr>
          <w:rFonts w:ascii="Times New Roman" w:hAnsi="Times New Roman" w:cs="Times New Roman"/>
          <w:b/>
          <w:bCs/>
          <w:sz w:val="24"/>
          <w:szCs w:val="24"/>
          <w:lang w:val="en-US"/>
        </w:rPr>
        <w:t>eferences</w:t>
      </w:r>
    </w:p>
    <w:p w14:paraId="0FFF4291" w14:textId="77777777" w:rsidR="003A0869" w:rsidRDefault="00080094" w:rsidP="003A0869">
      <w:pPr>
        <w:spacing w:line="480" w:lineRule="auto"/>
        <w:ind w:left="284" w:hanging="284"/>
        <w:rPr>
          <w:rFonts w:ascii="Times New Roman" w:hAnsi="Times New Roman" w:cs="Times New Roman"/>
          <w:sz w:val="24"/>
          <w:szCs w:val="24"/>
          <w:lang w:val="en-US"/>
        </w:rPr>
      </w:pPr>
      <w:r w:rsidRPr="00B273C5">
        <w:rPr>
          <w:rFonts w:ascii="Times New Roman" w:hAnsi="Times New Roman" w:cs="Times New Roman"/>
          <w:sz w:val="24"/>
          <w:szCs w:val="24"/>
          <w:lang w:val="en-US"/>
        </w:rPr>
        <w:lastRenderedPageBreak/>
        <w:t>Erdogmus, H., Favaro, J., &amp; Strigel, W. (2004). Return on inve</w:t>
      </w:r>
      <w:r w:rsidRPr="00B273C5">
        <w:rPr>
          <w:rFonts w:ascii="Times New Roman" w:hAnsi="Times New Roman" w:cs="Times New Roman"/>
          <w:sz w:val="24"/>
          <w:szCs w:val="24"/>
          <w:lang w:val="en-US"/>
        </w:rPr>
        <w:t>stment. IEEE software, 21(3), 18-22.</w:t>
      </w:r>
    </w:p>
    <w:p w14:paraId="4EA96DD8" w14:textId="77777777" w:rsidR="003A0869" w:rsidRPr="00A56808" w:rsidRDefault="00080094" w:rsidP="003A0869">
      <w:pPr>
        <w:spacing w:line="480" w:lineRule="auto"/>
        <w:ind w:left="284" w:hanging="284"/>
        <w:rPr>
          <w:rFonts w:ascii="Times New Roman" w:hAnsi="Times New Roman" w:cs="Times New Roman"/>
          <w:sz w:val="24"/>
          <w:szCs w:val="24"/>
          <w:lang w:val="en-US"/>
        </w:rPr>
      </w:pPr>
      <w:r w:rsidRPr="00B273C5">
        <w:rPr>
          <w:rFonts w:ascii="Times New Roman" w:hAnsi="Times New Roman" w:cs="Times New Roman"/>
          <w:sz w:val="24"/>
          <w:szCs w:val="24"/>
          <w:lang w:val="en-US"/>
        </w:rPr>
        <w:t>Magal, S. R., Kosalge, P., &amp; Levenburg, N. M. (2009). Using importance performance analysis to understand and guide e‐business decision-making in SMEs. Journal of Enterprise Information Management.</w:t>
      </w:r>
    </w:p>
    <w:p w14:paraId="54E7E803" w14:textId="77777777" w:rsidR="003A0869" w:rsidRDefault="00080094" w:rsidP="003A0869">
      <w:pPr>
        <w:spacing w:line="480" w:lineRule="auto"/>
        <w:ind w:left="284" w:hanging="284"/>
        <w:rPr>
          <w:rFonts w:ascii="Times New Roman" w:hAnsi="Times New Roman" w:cs="Times New Roman"/>
          <w:sz w:val="24"/>
          <w:szCs w:val="24"/>
        </w:rPr>
      </w:pPr>
      <w:r w:rsidRPr="00B273C5">
        <w:rPr>
          <w:rFonts w:ascii="Times New Roman" w:hAnsi="Times New Roman" w:cs="Times New Roman"/>
          <w:sz w:val="24"/>
          <w:szCs w:val="24"/>
        </w:rPr>
        <w:t xml:space="preserve">Phillips, P. P., &amp; </w:t>
      </w:r>
      <w:r w:rsidRPr="00B273C5">
        <w:rPr>
          <w:rFonts w:ascii="Times New Roman" w:hAnsi="Times New Roman" w:cs="Times New Roman"/>
          <w:sz w:val="24"/>
          <w:szCs w:val="24"/>
        </w:rPr>
        <w:t>Phillips, J. J. (2009). Return on investment. </w:t>
      </w:r>
      <w:r w:rsidRPr="00B273C5">
        <w:rPr>
          <w:rFonts w:ascii="Times New Roman" w:hAnsi="Times New Roman" w:cs="Times New Roman"/>
          <w:i/>
          <w:iCs/>
          <w:sz w:val="24"/>
          <w:szCs w:val="24"/>
        </w:rPr>
        <w:t>Handbook of Improving Performance in the Workplace: Volumes 1‐3</w:t>
      </w:r>
      <w:r w:rsidRPr="00B273C5">
        <w:rPr>
          <w:rFonts w:ascii="Times New Roman" w:hAnsi="Times New Roman" w:cs="Times New Roman"/>
          <w:sz w:val="24"/>
          <w:szCs w:val="24"/>
        </w:rPr>
        <w:t>, 823-846.</w:t>
      </w:r>
    </w:p>
    <w:p w14:paraId="5FBC8E2F" w14:textId="00996597" w:rsidR="003A0869" w:rsidRDefault="00080094" w:rsidP="003A0869">
      <w:pPr>
        <w:spacing w:line="480" w:lineRule="auto"/>
        <w:ind w:left="284" w:hanging="284"/>
        <w:rPr>
          <w:rFonts w:ascii="Times New Roman" w:hAnsi="Times New Roman" w:cs="Times New Roman"/>
          <w:sz w:val="24"/>
          <w:szCs w:val="24"/>
        </w:rPr>
      </w:pPr>
      <w:bookmarkStart w:id="1" w:name="_Hlk71898299"/>
      <w:r w:rsidRPr="00B273C5">
        <w:rPr>
          <w:rFonts w:ascii="Times New Roman" w:hAnsi="Times New Roman" w:cs="Times New Roman"/>
          <w:sz w:val="24"/>
          <w:szCs w:val="24"/>
        </w:rPr>
        <w:t xml:space="preserve">Varghese, J. (2003). </w:t>
      </w:r>
      <w:bookmarkEnd w:id="1"/>
      <w:r w:rsidRPr="00B273C5">
        <w:rPr>
          <w:rFonts w:ascii="Times New Roman" w:hAnsi="Times New Roman" w:cs="Times New Roman"/>
          <w:sz w:val="24"/>
          <w:szCs w:val="24"/>
        </w:rPr>
        <w:t xml:space="preserve">ROI is not a </w:t>
      </w:r>
      <w:r w:rsidR="008B3969" w:rsidRPr="00B273C5">
        <w:rPr>
          <w:rFonts w:ascii="Times New Roman" w:hAnsi="Times New Roman" w:cs="Times New Roman"/>
          <w:sz w:val="24"/>
          <w:szCs w:val="24"/>
        </w:rPr>
        <w:t>formula;</w:t>
      </w:r>
      <w:r w:rsidRPr="00B273C5">
        <w:rPr>
          <w:rFonts w:ascii="Times New Roman" w:hAnsi="Times New Roman" w:cs="Times New Roman"/>
          <w:sz w:val="24"/>
          <w:szCs w:val="24"/>
        </w:rPr>
        <w:t xml:space="preserve"> it is a responsibility. </w:t>
      </w:r>
      <w:r w:rsidRPr="00B273C5">
        <w:rPr>
          <w:rFonts w:ascii="Times New Roman" w:hAnsi="Times New Roman" w:cs="Times New Roman"/>
          <w:i/>
          <w:iCs/>
          <w:sz w:val="24"/>
          <w:szCs w:val="24"/>
        </w:rPr>
        <w:t>Journal of Business Strategy</w:t>
      </w:r>
      <w:r w:rsidRPr="00B273C5">
        <w:rPr>
          <w:rFonts w:ascii="Times New Roman" w:hAnsi="Times New Roman" w:cs="Times New Roman"/>
          <w:sz w:val="24"/>
          <w:szCs w:val="24"/>
        </w:rPr>
        <w:t>.</w:t>
      </w:r>
    </w:p>
    <w:sectPr w:rsidR="003A086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FF231" w14:textId="77777777" w:rsidR="00080094" w:rsidRDefault="00080094">
      <w:pPr>
        <w:spacing w:after="0" w:line="240" w:lineRule="auto"/>
      </w:pPr>
      <w:r>
        <w:separator/>
      </w:r>
    </w:p>
  </w:endnote>
  <w:endnote w:type="continuationSeparator" w:id="0">
    <w:p w14:paraId="215B11FF" w14:textId="77777777" w:rsidR="00080094" w:rsidRDefault="0008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5FA7" w14:textId="77777777" w:rsidR="00080094" w:rsidRDefault="00080094">
      <w:pPr>
        <w:spacing w:after="0" w:line="240" w:lineRule="auto"/>
      </w:pPr>
      <w:r>
        <w:separator/>
      </w:r>
    </w:p>
  </w:footnote>
  <w:footnote w:type="continuationSeparator" w:id="0">
    <w:p w14:paraId="36891DA5" w14:textId="77777777" w:rsidR="00080094" w:rsidRDefault="0008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625488"/>
      <w:docPartObj>
        <w:docPartGallery w:val="Page Numbers (Top of Page)"/>
        <w:docPartUnique/>
      </w:docPartObj>
    </w:sdtPr>
    <w:sdtEndPr>
      <w:rPr>
        <w:rFonts w:ascii="Times New Roman" w:hAnsi="Times New Roman" w:cs="Times New Roman"/>
        <w:noProof/>
        <w:sz w:val="24"/>
        <w:szCs w:val="24"/>
      </w:rPr>
    </w:sdtEndPr>
    <w:sdtContent>
      <w:p w14:paraId="37FFE7F8" w14:textId="28648B91" w:rsidR="008B3969" w:rsidRPr="008B3969" w:rsidRDefault="00080094">
        <w:pPr>
          <w:pStyle w:val="Header"/>
          <w:jc w:val="right"/>
          <w:rPr>
            <w:rFonts w:ascii="Times New Roman" w:hAnsi="Times New Roman" w:cs="Times New Roman"/>
            <w:sz w:val="24"/>
            <w:szCs w:val="24"/>
          </w:rPr>
        </w:pPr>
        <w:r w:rsidRPr="008B3969">
          <w:rPr>
            <w:rFonts w:ascii="Times New Roman" w:hAnsi="Times New Roman" w:cs="Times New Roman"/>
            <w:sz w:val="24"/>
            <w:szCs w:val="24"/>
          </w:rPr>
          <w:fldChar w:fldCharType="begin"/>
        </w:r>
        <w:r w:rsidRPr="008B3969">
          <w:rPr>
            <w:rFonts w:ascii="Times New Roman" w:hAnsi="Times New Roman" w:cs="Times New Roman"/>
            <w:sz w:val="24"/>
            <w:szCs w:val="24"/>
          </w:rPr>
          <w:instrText xml:space="preserve"> PAGE   \* MERGEFORMAT </w:instrText>
        </w:r>
        <w:r w:rsidRPr="008B3969">
          <w:rPr>
            <w:rFonts w:ascii="Times New Roman" w:hAnsi="Times New Roman" w:cs="Times New Roman"/>
            <w:sz w:val="24"/>
            <w:szCs w:val="24"/>
          </w:rPr>
          <w:fldChar w:fldCharType="separate"/>
        </w:r>
        <w:r w:rsidRPr="008B3969">
          <w:rPr>
            <w:rFonts w:ascii="Times New Roman" w:hAnsi="Times New Roman" w:cs="Times New Roman"/>
            <w:noProof/>
            <w:sz w:val="24"/>
            <w:szCs w:val="24"/>
          </w:rPr>
          <w:t>2</w:t>
        </w:r>
        <w:r w:rsidRPr="008B3969">
          <w:rPr>
            <w:rFonts w:ascii="Times New Roman" w:hAnsi="Times New Roman" w:cs="Times New Roman"/>
            <w:noProof/>
            <w:sz w:val="24"/>
            <w:szCs w:val="24"/>
          </w:rPr>
          <w:fldChar w:fldCharType="end"/>
        </w:r>
      </w:p>
    </w:sdtContent>
  </w:sdt>
  <w:p w14:paraId="02F8081C" w14:textId="77777777" w:rsidR="008B3969" w:rsidRDefault="008B3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95"/>
    <w:rsid w:val="000130C4"/>
    <w:rsid w:val="0004537E"/>
    <w:rsid w:val="00047921"/>
    <w:rsid w:val="00063E6B"/>
    <w:rsid w:val="00080094"/>
    <w:rsid w:val="00147FAF"/>
    <w:rsid w:val="001F396F"/>
    <w:rsid w:val="00241E46"/>
    <w:rsid w:val="00346DFB"/>
    <w:rsid w:val="003A0869"/>
    <w:rsid w:val="00455184"/>
    <w:rsid w:val="0047619B"/>
    <w:rsid w:val="004B6514"/>
    <w:rsid w:val="004F4846"/>
    <w:rsid w:val="0055642F"/>
    <w:rsid w:val="00565256"/>
    <w:rsid w:val="005B2DA5"/>
    <w:rsid w:val="006A68B3"/>
    <w:rsid w:val="007A6016"/>
    <w:rsid w:val="00877552"/>
    <w:rsid w:val="008B3969"/>
    <w:rsid w:val="008B78E2"/>
    <w:rsid w:val="00901C5E"/>
    <w:rsid w:val="00907671"/>
    <w:rsid w:val="00964D75"/>
    <w:rsid w:val="00967BED"/>
    <w:rsid w:val="00A56808"/>
    <w:rsid w:val="00B20B22"/>
    <w:rsid w:val="00B273C5"/>
    <w:rsid w:val="00B55029"/>
    <w:rsid w:val="00D0549E"/>
    <w:rsid w:val="00D30B4E"/>
    <w:rsid w:val="00D726A4"/>
    <w:rsid w:val="00D86597"/>
    <w:rsid w:val="00ED18E8"/>
    <w:rsid w:val="00ED3765"/>
    <w:rsid w:val="00F12495"/>
    <w:rsid w:val="00FC593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047A"/>
  <w15:chartTrackingRefBased/>
  <w15:docId w15:val="{12E0632E-F4DF-4C08-A5CC-726410D6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69"/>
  </w:style>
  <w:style w:type="paragraph" w:styleId="Footer">
    <w:name w:val="footer"/>
    <w:basedOn w:val="Normal"/>
    <w:link w:val="FooterChar"/>
    <w:uiPriority w:val="99"/>
    <w:unhideWhenUsed/>
    <w:rsid w:val="008B3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2021-05-14T10:21:00Z</dcterms:created>
  <dcterms:modified xsi:type="dcterms:W3CDTF">2021-05-14T19:09:00Z</dcterms:modified>
</cp:coreProperties>
</file>